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smalfotad taggsvamp (VU), blanksvart spiklav (NT), blågrå svartspik (NT), dvärgbägarlav (NT), lunglav (NT), tretåig hackspett (NT, §4), vedskivlav (NT), vitplätt (NT), skarp dropptaggsvamp (S), skinnlav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