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dokument behandlar höga naturvärden i avverkningsanmälan A 44076-2025 i Lycksele kommun som inkom 2025-09-15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7161592, E 634298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