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Detta dokument behandlar höga naturvärden i avverkningsanmälan A 55508-2025 i Lycksele kommun som inkom 2025-11-10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7176806, E 662821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11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