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32612-2026 i Lycksele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