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47135-2024 i Lycksele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