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klagomål behandlar höga naturvärden i avverkningsanmälan A 9341-2022 i Lycksele kommun som inkom 2022-02-24 och omfattar 6,9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7168226, E 645718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