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06-2018 i Lycksele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