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5 meter från avverkningsanmälan A 33346-2025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