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44154-2026 i Lycksel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