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38157-2023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tretåig hackspett och videsparv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tretåig hackspett och 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