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14-2025 i Lycksel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