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34-2024 i Lyckse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