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56519-2022 i Lycksele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