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30608-2025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