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som inkom 2025-08-21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5 naturvårdsarter hittats: dropptaggsvamp (NT, T), kolflarnlav (NT, T), lunglav (NT, T), mörk kolflarnlav (NT) och reliktbock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