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50279-2021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