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Detta dokument behandlar höga naturvärden i avverkningsanmälan A 39231-2025 i Lycksele kommun som inkom 2025-08-20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7228912, E 650001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