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Detta dokument behandlar höga naturvärden i avverkningsanmälan A 7976-2022 i Lycksele kommun som inkom 2022-02-17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7183522, E 654219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5 naturvårdsarter hittats: garnlav (VU, T), lunglav (NT, T), mörk kolflarnlav (NT), skrovellav (NT, 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