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47041-2023 i Lycksele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