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24512-2025 i Lycksele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