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454-2025 i Lycksele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