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11 meter från avverkningsanmälan A 7768-2023 i Lycksele kommun har hittats 1 naturvårdsarter varav 1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