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dokument behandlar höga naturvärden i avverkningsanmälan A 14590-2026 i Skellefteå kommun. Denna avverkningsanmälan inkom 2026-03-20 08:18:00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7212022, E 794085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