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dokument behandlar höga naturvärden i avverkningsanmälan A 14591-2026 i Skellefteå kommun. Denna avverkningsanmälan inkom 2026-03-20 08:18:19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7211622, E 794455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