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55631-2020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