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60237-2022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