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55812-2020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