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gammelgransskål (NT), kortskaftad ärgspik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2560"/>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22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