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trådbrosklav (EN), granticka (NT), gränsticka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