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dokument behandlar höga naturvärden i avverkningsanmälan A 1095-2026 i Skellefteå kommun. Denna avverkningsanmälan inkom 2026-01-08 15:55:08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spillkråka (NT, §4),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7176201, E 758062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2588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25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