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dokument behandlar höga naturvärden i avverkningsanmälan A 56645-2024 i Skellefteå kommun. Denna avverkningsanmälan inkom 2024-11-29 17:41:33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brunpudrad nållav (NT), garnlav (NT), granticka (NT), Leptoporus mollis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