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2630-2025 i Skellefteå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