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87-2025 i Skellefte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