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2-2024 i Skelleft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