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40813-2026 i Skellef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