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44663-2026 i Skellefteå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