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dokument behandlar höga naturvärden i avverkningsanmälan A 25774-2025 i Skellefteå kommun som inkom 2025-05-27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7145822, E 760923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