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dokument behandlar höga naturvärden i avverkningsanmälan A 30686-2023 i Skellefteå kommun som inkom 2023-07-05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7210321, E 760328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