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dokument behandlar höga naturvärden i avverkningsanmälan A 57378-2025 i Skellefteå kommun som inkom 2025-11-19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7189410, E 713364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