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dokument behandlar höga naturvärden i avverkningsanmälan A 58572-2022 i Skellefteå kommun som inkom 2022-12-07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7237395, E 732808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