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dokument behandlar höga naturvärden i avverkningsanmälan A 5996-2023 i Skellefteå kommun som inkom 2023-02-02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7206487, E 782018 i SWEREF 99 TM.</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