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dokument behandlar höga naturvärden i avverkningsanmälan A 9079-2023 i Skellefteå kommun som inkom 2023-02-22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korallrot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7197382, E 794106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