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30704-2021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