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Detta dokument behandlar höga naturvärden i avverkningsanmälan A 11624-2023 i Skellefteå kommun som inkom 2023-03-09 och omfattar 47,6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7201486, E 748415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