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Detta dokument behandlar höga naturvärden i avverkningsanmälan A 14983-2023 i Skellefteå kommun som inkom 2023-03-29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7164018, E 806545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2 naturvårdsarter hittats: gråspett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