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Detta dokument behandlar höga naturvärden i avverkningsanmälan A 19424-2023 i Skellefteå kommun som inkom 2023-05-03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7217037, E 752138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