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Detta dokument behandlar höga naturvärden i avverkningsanmälan A 2043-2024 i Skellefteå kommun som inkom 2024-01-17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7174465, E 788763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