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Detta dokument behandlar höga naturvärden i avverkningsanmälan A 28433-2023 i Skellefteå kommun som inkom 2023-06-25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7218320, E 772240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