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som inkom 2025-07-14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7178501, E 801536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krämporing (DD).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