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Detta dokument behandlar höga naturvärden i avverkningsanmälan A 40966-2024 i Skellefteå kommun som inkom 2024-09-23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2474" cy="5688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0247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7159736, E 750101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